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73C23">
        <w:rPr>
          <w:rFonts w:ascii="Arial" w:hAnsi="Arial" w:cs="Arial"/>
          <w:b/>
          <w:sz w:val="32"/>
          <w:szCs w:val="32"/>
          <w:lang w:val="ru-RU"/>
        </w:rPr>
        <w:t>Как поступить в этой ситуации?</w:t>
      </w:r>
    </w:p>
    <w:p w:rsidR="00164915" w:rsidRPr="00773C23" w:rsidRDefault="00164915" w:rsidP="003B23E6">
      <w:pPr>
        <w:spacing w:after="0" w:line="360" w:lineRule="auto"/>
        <w:ind w:firstLine="567"/>
        <w:jc w:val="both"/>
        <w:rPr>
          <w:rFonts w:ascii="Arial" w:eastAsia="Calibri" w:hAnsi="Arial" w:cs="Arial"/>
          <w:bCs/>
          <w:sz w:val="28"/>
          <w:szCs w:val="28"/>
          <w:lang w:val="ru-RU"/>
        </w:rPr>
      </w:pPr>
      <w:r w:rsidRPr="00773C23">
        <w:rPr>
          <w:rFonts w:ascii="Arial" w:eastAsia="Calibri" w:hAnsi="Arial" w:cs="Arial"/>
          <w:b/>
          <w:bCs/>
          <w:sz w:val="28"/>
          <w:szCs w:val="28"/>
          <w:lang w:val="ru-RU"/>
        </w:rPr>
        <w:t>Ситуация 1.</w:t>
      </w:r>
      <w:r w:rsidRPr="00773C23">
        <w:rPr>
          <w:rFonts w:ascii="Arial" w:eastAsia="Calibri" w:hAnsi="Arial" w:cs="Arial"/>
          <w:bCs/>
          <w:sz w:val="28"/>
          <w:szCs w:val="28"/>
          <w:lang w:val="ru-RU"/>
        </w:rPr>
        <w:t xml:space="preserve"> Звонит работник банка, обращается к вам по имени и сообщает, что с вашей банковской карты мошенники пытаются снять деньги. Он просит сообщить ему реквизиты банка, чтобы заблокировать карту. Ваши действия.</w:t>
      </w:r>
    </w:p>
    <w:p w:rsidR="003B23E6" w:rsidRPr="00773C23" w:rsidRDefault="003B23E6" w:rsidP="003B23E6">
      <w:pPr>
        <w:pBdr>
          <w:bottom w:val="single" w:sz="4" w:space="1" w:color="auto"/>
        </w:pBdr>
        <w:spacing w:after="0" w:line="360" w:lineRule="auto"/>
        <w:ind w:firstLine="567"/>
        <w:jc w:val="both"/>
        <w:rPr>
          <w:rFonts w:ascii="Arial" w:eastAsia="Calibri" w:hAnsi="Arial" w:cs="Arial"/>
          <w:b/>
          <w:bCs/>
          <w:i/>
          <w:sz w:val="28"/>
          <w:szCs w:val="28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73C23">
        <w:rPr>
          <w:rFonts w:ascii="Arial" w:hAnsi="Arial" w:cs="Arial"/>
          <w:b/>
          <w:sz w:val="32"/>
          <w:szCs w:val="32"/>
          <w:lang w:val="ru-RU"/>
        </w:rPr>
        <w:t>Как поступить в этой ситуации?</w:t>
      </w:r>
    </w:p>
    <w:p w:rsidR="00164915" w:rsidRPr="00773C23" w:rsidRDefault="00164915" w:rsidP="003B23E6">
      <w:pPr>
        <w:spacing w:after="0" w:line="360" w:lineRule="auto"/>
        <w:ind w:firstLine="567"/>
        <w:jc w:val="both"/>
        <w:rPr>
          <w:rFonts w:ascii="Arial" w:eastAsia="Calibri" w:hAnsi="Arial" w:cs="Arial"/>
          <w:bCs/>
          <w:sz w:val="28"/>
          <w:szCs w:val="28"/>
          <w:lang w:val="ru-RU"/>
        </w:rPr>
      </w:pPr>
      <w:r w:rsidRPr="00773C23">
        <w:rPr>
          <w:rFonts w:ascii="Arial" w:eastAsia="Calibri" w:hAnsi="Arial" w:cs="Arial"/>
          <w:b/>
          <w:bCs/>
          <w:sz w:val="28"/>
          <w:szCs w:val="28"/>
          <w:lang w:val="ru-RU"/>
        </w:rPr>
        <w:t>Ситуация 2.</w:t>
      </w:r>
      <w:r w:rsidRPr="00773C23">
        <w:rPr>
          <w:rFonts w:ascii="Arial" w:eastAsia="Calibri" w:hAnsi="Arial" w:cs="Arial"/>
          <w:bCs/>
          <w:sz w:val="28"/>
          <w:szCs w:val="28"/>
          <w:lang w:val="ru-RU"/>
        </w:rPr>
        <w:t xml:space="preserve"> Вы в банкомате хотите снять деньги. Человек в очереди за вами стоит слишком близко. Ваши действия.</w:t>
      </w:r>
    </w:p>
    <w:p w:rsidR="003B23E6" w:rsidRPr="00773C23" w:rsidRDefault="003B23E6" w:rsidP="003B23E6">
      <w:pPr>
        <w:pBdr>
          <w:bottom w:val="single" w:sz="4" w:space="1" w:color="auto"/>
        </w:pBdr>
        <w:spacing w:after="0" w:line="360" w:lineRule="auto"/>
        <w:ind w:firstLine="567"/>
        <w:jc w:val="both"/>
        <w:rPr>
          <w:rFonts w:ascii="Arial" w:eastAsia="Calibri" w:hAnsi="Arial" w:cs="Arial"/>
          <w:b/>
          <w:bCs/>
          <w:i/>
          <w:sz w:val="28"/>
          <w:szCs w:val="28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73C23">
        <w:rPr>
          <w:rFonts w:ascii="Arial" w:hAnsi="Arial" w:cs="Arial"/>
          <w:b/>
          <w:sz w:val="32"/>
          <w:szCs w:val="32"/>
          <w:lang w:val="ru-RU"/>
        </w:rPr>
        <w:t>Как поступить в этой ситуации?</w:t>
      </w:r>
    </w:p>
    <w:p w:rsidR="00164915" w:rsidRPr="00773C23" w:rsidRDefault="00164915" w:rsidP="003B23E6">
      <w:pPr>
        <w:spacing w:after="0" w:line="360" w:lineRule="auto"/>
        <w:ind w:firstLine="567"/>
        <w:jc w:val="both"/>
        <w:rPr>
          <w:rFonts w:ascii="Arial" w:eastAsia="Calibri" w:hAnsi="Arial" w:cs="Arial"/>
          <w:bCs/>
          <w:sz w:val="28"/>
          <w:szCs w:val="28"/>
          <w:lang w:val="ru-RU"/>
        </w:rPr>
      </w:pPr>
      <w:r w:rsidRPr="00773C23">
        <w:rPr>
          <w:rFonts w:ascii="Arial" w:eastAsia="Calibri" w:hAnsi="Arial" w:cs="Arial"/>
          <w:b/>
          <w:bCs/>
          <w:sz w:val="28"/>
          <w:szCs w:val="28"/>
          <w:lang w:val="ru-RU"/>
        </w:rPr>
        <w:t>Ситуация 3.</w:t>
      </w:r>
      <w:r w:rsidRPr="00773C23">
        <w:rPr>
          <w:rFonts w:ascii="Arial" w:eastAsia="Calibri" w:hAnsi="Arial" w:cs="Arial"/>
          <w:bCs/>
          <w:sz w:val="28"/>
          <w:szCs w:val="28"/>
          <w:lang w:val="ru-RU"/>
        </w:rPr>
        <w:t xml:space="preserve"> Ваш друг звонит вам по телефону и со слезами умоляет перевести ему 100 р., так как он попал в трудную ситуацию. Ваши действия.</w:t>
      </w:r>
    </w:p>
    <w:p w:rsidR="003B23E6" w:rsidRPr="00773C23" w:rsidRDefault="003B23E6" w:rsidP="003B23E6">
      <w:pPr>
        <w:pBdr>
          <w:bottom w:val="single" w:sz="4" w:space="1" w:color="auto"/>
        </w:pBdr>
        <w:spacing w:after="0" w:line="360" w:lineRule="auto"/>
        <w:ind w:firstLine="567"/>
        <w:jc w:val="both"/>
        <w:rPr>
          <w:rFonts w:ascii="Arial" w:eastAsia="Calibri" w:hAnsi="Arial" w:cs="Arial"/>
          <w:b/>
          <w:bCs/>
          <w:i/>
          <w:sz w:val="28"/>
          <w:szCs w:val="28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73C23">
        <w:rPr>
          <w:rFonts w:ascii="Arial" w:hAnsi="Arial" w:cs="Arial"/>
          <w:b/>
          <w:sz w:val="32"/>
          <w:szCs w:val="32"/>
          <w:lang w:val="ru-RU"/>
        </w:rPr>
        <w:t>Как поступить в этой ситуации?</w:t>
      </w:r>
    </w:p>
    <w:p w:rsidR="00164915" w:rsidRPr="00773C23" w:rsidRDefault="00164915" w:rsidP="003B23E6">
      <w:pPr>
        <w:spacing w:after="0" w:line="360" w:lineRule="auto"/>
        <w:ind w:firstLine="567"/>
        <w:jc w:val="both"/>
        <w:rPr>
          <w:rFonts w:ascii="Arial" w:eastAsia="Calibri" w:hAnsi="Arial" w:cs="Arial"/>
          <w:bCs/>
          <w:sz w:val="28"/>
          <w:szCs w:val="28"/>
          <w:lang w:val="ru-RU"/>
        </w:rPr>
      </w:pPr>
      <w:r w:rsidRPr="00773C23">
        <w:rPr>
          <w:rFonts w:ascii="Arial" w:eastAsia="Calibri" w:hAnsi="Arial" w:cs="Arial"/>
          <w:b/>
          <w:bCs/>
          <w:sz w:val="28"/>
          <w:szCs w:val="28"/>
          <w:lang w:val="ru-RU"/>
        </w:rPr>
        <w:t>Ситуация 4.</w:t>
      </w:r>
      <w:r w:rsidRPr="00773C23">
        <w:rPr>
          <w:rFonts w:ascii="Arial" w:eastAsia="Calibri" w:hAnsi="Arial" w:cs="Arial"/>
          <w:bCs/>
          <w:sz w:val="28"/>
          <w:szCs w:val="28"/>
          <w:lang w:val="ru-RU"/>
        </w:rPr>
        <w:t xml:space="preserve"> Вы хотите оплатить абонентскую плату за телефон, но заметили, что с банкоматом что-то не так. Ваши действия</w:t>
      </w:r>
    </w:p>
    <w:p w:rsidR="003B23E6" w:rsidRPr="00773C23" w:rsidRDefault="003B23E6" w:rsidP="003B23E6">
      <w:pPr>
        <w:pBdr>
          <w:bottom w:val="single" w:sz="4" w:space="1" w:color="auto"/>
        </w:pBdr>
        <w:spacing w:after="0" w:line="360" w:lineRule="auto"/>
        <w:ind w:firstLine="567"/>
        <w:jc w:val="both"/>
        <w:rPr>
          <w:rFonts w:ascii="Arial" w:eastAsia="Calibri" w:hAnsi="Arial" w:cs="Arial"/>
          <w:b/>
          <w:bCs/>
          <w:i/>
          <w:sz w:val="28"/>
          <w:szCs w:val="28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B23E6" w:rsidRPr="00773C23" w:rsidRDefault="003B23E6" w:rsidP="003B23E6">
      <w:pPr>
        <w:spacing w:after="0" w:line="360" w:lineRule="auto"/>
        <w:ind w:firstLine="567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73C23">
        <w:rPr>
          <w:rFonts w:ascii="Arial" w:hAnsi="Arial" w:cs="Arial"/>
          <w:b/>
          <w:sz w:val="32"/>
          <w:szCs w:val="32"/>
          <w:lang w:val="ru-RU"/>
        </w:rPr>
        <w:t>Как поступить в этой ситуации?</w:t>
      </w:r>
    </w:p>
    <w:p w:rsidR="00164915" w:rsidRPr="00773C23" w:rsidRDefault="00164915" w:rsidP="003B23E6">
      <w:pPr>
        <w:spacing w:after="0" w:line="360" w:lineRule="auto"/>
        <w:ind w:firstLine="567"/>
        <w:jc w:val="both"/>
        <w:rPr>
          <w:rFonts w:ascii="Arial" w:eastAsia="Calibri" w:hAnsi="Arial" w:cs="Arial"/>
          <w:bCs/>
          <w:sz w:val="28"/>
          <w:szCs w:val="28"/>
          <w:lang w:val="ru-RU"/>
        </w:rPr>
      </w:pPr>
      <w:r w:rsidRPr="00773C23">
        <w:rPr>
          <w:rFonts w:ascii="Arial" w:eastAsia="Calibri" w:hAnsi="Arial" w:cs="Arial"/>
          <w:b/>
          <w:bCs/>
          <w:sz w:val="28"/>
          <w:szCs w:val="28"/>
          <w:lang w:val="ru-RU"/>
        </w:rPr>
        <w:t>Ситуация 5.</w:t>
      </w:r>
      <w:r w:rsidRPr="00773C23">
        <w:rPr>
          <w:rFonts w:ascii="Arial" w:eastAsia="Calibri" w:hAnsi="Arial" w:cs="Arial"/>
          <w:bCs/>
          <w:sz w:val="28"/>
          <w:szCs w:val="28"/>
          <w:lang w:val="ru-RU"/>
        </w:rPr>
        <w:t xml:space="preserve"> Ваша банковская карта застряла в банкомате. Ваши действия.</w:t>
      </w:r>
      <w:bookmarkStart w:id="0" w:name="_GoBack"/>
      <w:bookmarkEnd w:id="0"/>
    </w:p>
    <w:p w:rsidR="00164915" w:rsidRPr="00773C23" w:rsidRDefault="00164915" w:rsidP="003B23E6">
      <w:pPr>
        <w:spacing w:line="36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</w:p>
    <w:p w:rsidR="00164915" w:rsidRPr="00773C23" w:rsidRDefault="00164915" w:rsidP="003B23E6">
      <w:pPr>
        <w:spacing w:line="360" w:lineRule="auto"/>
        <w:ind w:firstLine="567"/>
        <w:jc w:val="right"/>
        <w:rPr>
          <w:rFonts w:ascii="Arial" w:hAnsi="Arial" w:cs="Arial"/>
          <w:sz w:val="28"/>
          <w:szCs w:val="28"/>
          <w:lang w:val="ru-RU"/>
        </w:rPr>
      </w:pPr>
    </w:p>
    <w:p w:rsidR="00773C23" w:rsidRPr="00773C23" w:rsidRDefault="00773C23">
      <w:pPr>
        <w:spacing w:line="360" w:lineRule="auto"/>
        <w:ind w:firstLine="567"/>
        <w:jc w:val="right"/>
        <w:rPr>
          <w:rFonts w:ascii="Arial" w:hAnsi="Arial" w:cs="Arial"/>
          <w:sz w:val="28"/>
          <w:szCs w:val="28"/>
          <w:lang w:val="ru-RU"/>
        </w:rPr>
      </w:pPr>
    </w:p>
    <w:sectPr w:rsidR="00773C23" w:rsidRPr="00773C23" w:rsidSect="003B23E6">
      <w:pgSz w:w="12240" w:h="15840"/>
      <w:pgMar w:top="567" w:right="61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417"/>
    <w:rsid w:val="00164915"/>
    <w:rsid w:val="003B23E6"/>
    <w:rsid w:val="00773C23"/>
    <w:rsid w:val="008C1619"/>
    <w:rsid w:val="008F39F6"/>
    <w:rsid w:val="00982E4F"/>
    <w:rsid w:val="00D5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8966B"/>
  <w15:chartTrackingRefBased/>
  <w15:docId w15:val="{EA2281E7-C165-4AF6-B6F4-2AF6C5E9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2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982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7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5</cp:revision>
  <cp:lastPrinted>2024-04-18T04:59:00Z</cp:lastPrinted>
  <dcterms:created xsi:type="dcterms:W3CDTF">2024-04-18T04:56:00Z</dcterms:created>
  <dcterms:modified xsi:type="dcterms:W3CDTF">2025-04-21T10:52:00Z</dcterms:modified>
</cp:coreProperties>
</file>